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94" w:rsidRPr="004412DC" w:rsidRDefault="00454994" w:rsidP="00454994">
      <w:pPr>
        <w:pStyle w:val="a5"/>
        <w:jc w:val="center"/>
        <w:rPr>
          <w:rFonts w:ascii="Arial" w:hAnsi="Arial" w:cs="Arial"/>
        </w:rPr>
      </w:pPr>
      <w:r w:rsidRPr="004412DC">
        <w:rPr>
          <w:rFonts w:ascii="Arial" w:hAnsi="Arial" w:cs="Arial"/>
        </w:rPr>
        <w:t>Муниципальное бюджетное дошкольное образовательное учреждение</w:t>
      </w:r>
    </w:p>
    <w:p w:rsidR="00454994" w:rsidRPr="004412DC" w:rsidRDefault="00454994" w:rsidP="00454994">
      <w:pPr>
        <w:pStyle w:val="a5"/>
        <w:jc w:val="center"/>
        <w:rPr>
          <w:rFonts w:ascii="Arial" w:hAnsi="Arial" w:cs="Arial"/>
        </w:rPr>
      </w:pPr>
      <w:r w:rsidRPr="004412DC">
        <w:rPr>
          <w:rFonts w:ascii="Arial" w:hAnsi="Arial" w:cs="Arial"/>
        </w:rPr>
        <w:t>«Детский сад комбинированного вида № 82»</w:t>
      </w:r>
    </w:p>
    <w:p w:rsidR="00454994" w:rsidRDefault="00454994" w:rsidP="00454994">
      <w:pPr>
        <w:pStyle w:val="a5"/>
        <w:jc w:val="center"/>
      </w:pPr>
      <w:r w:rsidRPr="004412DC">
        <w:rPr>
          <w:rFonts w:ascii="Arial" w:hAnsi="Arial" w:cs="Arial"/>
        </w:rPr>
        <w:t>муниципального образования города Братска</w:t>
      </w:r>
    </w:p>
    <w:p w:rsidR="00454994" w:rsidRDefault="00454994" w:rsidP="00454994">
      <w:pPr>
        <w:jc w:val="center"/>
        <w:rPr>
          <w:color w:val="000000" w:themeColor="text1"/>
          <w:sz w:val="24"/>
          <w:szCs w:val="24"/>
        </w:rPr>
      </w:pPr>
    </w:p>
    <w:p w:rsidR="00454994" w:rsidRDefault="00454994" w:rsidP="00454994">
      <w:pPr>
        <w:jc w:val="center"/>
        <w:rPr>
          <w:color w:val="000000" w:themeColor="text1"/>
          <w:sz w:val="24"/>
          <w:szCs w:val="24"/>
        </w:rPr>
      </w:pPr>
      <w:r w:rsidRPr="005C1174">
        <w:rPr>
          <w:rFonts w:ascii="Andalus" w:hAnsi="Andalus" w:cs="Andalus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283210</wp:posOffset>
            </wp:positionH>
            <wp:positionV relativeFrom="margin">
              <wp:posOffset>6546850</wp:posOffset>
            </wp:positionV>
            <wp:extent cx="1722120" cy="1821180"/>
            <wp:effectExtent l="0" t="0" r="0" b="7620"/>
            <wp:wrapSquare wrapText="bothSides"/>
            <wp:docPr id="1" name="Рисунок 5" descr="C:\Users\123\AppData\Local\Microsoft\Windows\Temporary Internet Files\Content.IE5\OBQQ66VT\MC9003587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Temporary Internet Files\Content.IE5\OBQQ66VT\MC90035876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8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11.1pt;margin-top:22.5pt;width:2in;height:394.8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" filled="f" stroked="f">
            <v:textbox>
              <w:txbxContent>
                <w:p w:rsidR="00454994" w:rsidRPr="005C1174" w:rsidRDefault="00454994" w:rsidP="0045499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5C1174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Консультация</w:t>
                  </w:r>
                </w:p>
                <w:p w:rsidR="00454994" w:rsidRPr="005C1174" w:rsidRDefault="00454994" w:rsidP="0045499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5C1174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для родителей</w:t>
                  </w:r>
                </w:p>
                <w:p w:rsidR="00454994" w:rsidRPr="005C1174" w:rsidRDefault="00454994" w:rsidP="0045499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5C1174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на тему: </w:t>
                  </w:r>
                  <w:r w:rsidRPr="005C1174">
                    <w:rPr>
                      <w:rFonts w:ascii="Times New Roman" w:eastAsia="Times New Roman" w:hAnsi="Times New Roman" w:cs="Times New Roman"/>
                      <w:b/>
                      <w:caps/>
                      <w:color w:val="4F81BD" w:themeColor="accent1"/>
                      <w:kern w:val="36"/>
                      <w:sz w:val="72"/>
                      <w:szCs w:val="72"/>
                      <w:lang w:eastAsia="ru-RU"/>
                    </w:rPr>
                    <w:t>«Роль народных традиций в семейном воспитании».</w:t>
                  </w:r>
                </w:p>
              </w:txbxContent>
            </v:textbox>
            <w10:wrap type="square"/>
          </v:shape>
        </w:pict>
      </w:r>
    </w:p>
    <w:p w:rsidR="00454994" w:rsidRPr="005C1174" w:rsidRDefault="00454994" w:rsidP="00454994">
      <w:pPr>
        <w:jc w:val="right"/>
        <w:rPr>
          <w:rFonts w:ascii="Andalus" w:hAnsi="Andalus" w:cs="Andalus"/>
          <w:color w:val="000000" w:themeColor="text1"/>
          <w:sz w:val="36"/>
          <w:szCs w:val="36"/>
        </w:rPr>
      </w:pPr>
      <w:r w:rsidRPr="005C1174">
        <w:rPr>
          <w:rFonts w:ascii="Times New Roman" w:hAnsi="Times New Roman" w:cs="Times New Roman"/>
          <w:color w:val="000000" w:themeColor="text1"/>
          <w:sz w:val="36"/>
          <w:szCs w:val="36"/>
        </w:rPr>
        <w:t>Подготовила</w:t>
      </w:r>
      <w:r w:rsidRPr="005C1174">
        <w:rPr>
          <w:rFonts w:ascii="Andalus" w:hAnsi="Andalus" w:cs="Andalus"/>
          <w:color w:val="000000" w:themeColor="text1"/>
          <w:sz w:val="36"/>
          <w:szCs w:val="36"/>
        </w:rPr>
        <w:t>:</w:t>
      </w:r>
    </w:p>
    <w:p w:rsidR="00454994" w:rsidRPr="005C1174" w:rsidRDefault="00454994" w:rsidP="00454994">
      <w:pPr>
        <w:jc w:val="right"/>
        <w:rPr>
          <w:rFonts w:ascii="Andalus" w:hAnsi="Andalus" w:cs="Andalus"/>
          <w:color w:val="000000" w:themeColor="text1"/>
          <w:sz w:val="36"/>
          <w:szCs w:val="36"/>
        </w:rPr>
      </w:pPr>
      <w:r w:rsidRPr="005C1174">
        <w:rPr>
          <w:rFonts w:ascii="Times New Roman" w:hAnsi="Times New Roman" w:cs="Times New Roman"/>
          <w:color w:val="000000" w:themeColor="text1"/>
          <w:sz w:val="36"/>
          <w:szCs w:val="36"/>
        </w:rPr>
        <w:t>воспитатель</w:t>
      </w:r>
      <w:r w:rsidRPr="005C1174">
        <w:rPr>
          <w:rFonts w:ascii="Andalus" w:hAnsi="Andalus" w:cs="Andalus"/>
          <w:color w:val="000000" w:themeColor="text1"/>
          <w:sz w:val="36"/>
          <w:szCs w:val="36"/>
        </w:rPr>
        <w:t xml:space="preserve"> </w:t>
      </w:r>
      <w:proofErr w:type="spellStart"/>
      <w:r w:rsidRPr="005C1174">
        <w:rPr>
          <w:rFonts w:ascii="Times New Roman" w:hAnsi="Times New Roman" w:cs="Times New Roman"/>
          <w:color w:val="000000" w:themeColor="text1"/>
          <w:sz w:val="36"/>
          <w:szCs w:val="36"/>
        </w:rPr>
        <w:t>Голубева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И. Г.</w:t>
      </w:r>
      <w:r w:rsidRPr="005C1174">
        <w:rPr>
          <w:rFonts w:ascii="Andalus" w:hAnsi="Andalus" w:cs="Andalus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454994" w:rsidRPr="005C1174" w:rsidRDefault="00454994" w:rsidP="00454994">
      <w:pPr>
        <w:jc w:val="right"/>
        <w:rPr>
          <w:rFonts w:ascii="Andalus" w:hAnsi="Andalus" w:cs="Andalus"/>
          <w:color w:val="000000" w:themeColor="text1"/>
          <w:sz w:val="36"/>
          <w:szCs w:val="36"/>
        </w:rPr>
      </w:pPr>
    </w:p>
    <w:p w:rsidR="00454994" w:rsidRPr="005C1174" w:rsidRDefault="00454994" w:rsidP="00454994">
      <w:pPr>
        <w:rPr>
          <w:rFonts w:cs="Andalus"/>
          <w:color w:val="000000" w:themeColor="text1"/>
          <w:sz w:val="36"/>
          <w:szCs w:val="36"/>
        </w:rPr>
      </w:pPr>
    </w:p>
    <w:p w:rsidR="00454994" w:rsidRPr="006023EE" w:rsidRDefault="00454994" w:rsidP="00454994">
      <w:pPr>
        <w:jc w:val="center"/>
        <w:rPr>
          <w:rFonts w:cs="Andalus"/>
          <w:color w:val="000000" w:themeColor="text1"/>
          <w:sz w:val="36"/>
          <w:szCs w:val="36"/>
        </w:rPr>
      </w:pPr>
      <w:r w:rsidRPr="005C1174">
        <w:rPr>
          <w:rFonts w:ascii="Andalus" w:hAnsi="Andalus" w:cs="Andalus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Pr="005C1174">
        <w:rPr>
          <w:rFonts w:ascii="Andalus" w:hAnsi="Andalus" w:cs="Andalus"/>
          <w:color w:val="000000" w:themeColor="text1"/>
          <w:sz w:val="36"/>
          <w:szCs w:val="36"/>
        </w:rPr>
        <w:t xml:space="preserve">2013 </w:t>
      </w:r>
      <w:r w:rsidRPr="005C1174">
        <w:rPr>
          <w:rFonts w:ascii="Times New Roman" w:hAnsi="Times New Roman" w:cs="Times New Roman"/>
          <w:color w:val="000000" w:themeColor="text1"/>
          <w:sz w:val="36"/>
          <w:szCs w:val="36"/>
        </w:rPr>
        <w:t>г</w:t>
      </w:r>
      <w:r w:rsidRPr="005C1174">
        <w:rPr>
          <w:rFonts w:ascii="Andalus" w:hAnsi="Andalus" w:cs="Andalus"/>
          <w:color w:val="000000" w:themeColor="text1"/>
          <w:sz w:val="36"/>
          <w:szCs w:val="36"/>
        </w:rPr>
        <w:t>.</w:t>
      </w:r>
    </w:p>
    <w:p w:rsidR="00454994" w:rsidRDefault="00454994" w:rsidP="0045499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0"/>
          <w:szCs w:val="30"/>
          <w:lang w:eastAsia="ru-RU"/>
        </w:rPr>
      </w:pPr>
      <w:r w:rsidRPr="005C1174">
        <w:rPr>
          <w:rFonts w:ascii="Arial" w:eastAsia="Times New Roman" w:hAnsi="Arial" w:cs="Arial"/>
          <w:color w:val="C00000"/>
          <w:kern w:val="36"/>
          <w:sz w:val="30"/>
          <w:szCs w:val="30"/>
          <w:lang w:eastAsia="ru-RU"/>
        </w:rPr>
        <w:t xml:space="preserve"> </w:t>
      </w:r>
    </w:p>
    <w:p w:rsidR="00A14DCC" w:rsidRPr="00DC7001" w:rsidRDefault="00B877FD" w:rsidP="0045499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5C1174">
        <w:rPr>
          <w:rFonts w:ascii="Arial" w:eastAsia="Times New Roman" w:hAnsi="Arial" w:cs="Arial"/>
          <w:color w:val="C00000"/>
          <w:kern w:val="36"/>
          <w:sz w:val="30"/>
          <w:szCs w:val="30"/>
          <w:lang w:eastAsia="ru-RU"/>
        </w:rPr>
        <w:lastRenderedPageBreak/>
        <w:t>«</w:t>
      </w:r>
      <w:r w:rsidR="00A14DCC" w:rsidRPr="005C1174">
        <w:rPr>
          <w:rFonts w:ascii="Arial" w:eastAsia="Times New Roman" w:hAnsi="Arial" w:cs="Arial"/>
          <w:color w:val="C00000"/>
          <w:kern w:val="36"/>
          <w:sz w:val="30"/>
          <w:szCs w:val="30"/>
          <w:lang w:eastAsia="ru-RU"/>
        </w:rPr>
        <w:t>Роль народных традиций в семейном воспитании».</w:t>
      </w:r>
    </w:p>
    <w:p w:rsidR="00A14DCC" w:rsidRPr="00DC7001" w:rsidRDefault="00A14DCC" w:rsidP="00A14DCC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Необходимость семейного воспитания будущего семьянина через народные традиции не нуждается в доказательствах.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Наше время – это время новых отношений. Сейчас нашему обществу особенно нужны люди, способные принимать нестандартные решения, умеющие рационально и трезво мыслить.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многовековую историю человечества сложился идеал воспитания. Люди всегда мечтали о совершенном человеке, полноценном члене общества. У такого идеального человека много характеристик, одна из</w:t>
      </w: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важнейших, причем вневременная, - быть "добропорядочным отцом или матерью семейства". "Качество" родителей предопределяет, какова будет семья, а нормальная жизнедеятельность этого удивительно своеобразного и пластичного организма, является необходимым условием выживания государств, народов и человечества в целом.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последние годы проблема подготовки подрастающего поколения к семейно-родительской деятельности актуализировалась в связи с тем, что разрушилась "домашняя школа", где на протяжении многих веков традиционно начиналось воспитание будущих родителей.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Особенность домашнего воспитания состоит в том, что оно осуществляется в ходе повседневного взаимодействия взрослых и маленьких членов семьи, без специальных "уроков" </w:t>
      </w:r>
      <w:proofErr w:type="gramStart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proofErr w:type="gramEnd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последних. </w:t>
      </w:r>
      <w:proofErr w:type="gramStart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семье ребенок включен в поток деятельности и в процессе ее получает многоуровневое образование, включающее в себя представления о природе, человеке, обществе, в том числе о семье, ее членах, семейной родословной, домашних делах и т. д. Семейная атмосфера способствует развитию у ребенка богатой эмоциональной жизни (сопереживания, сочувствия, </w:t>
      </w:r>
      <w:proofErr w:type="spellStart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сорадости</w:t>
      </w:r>
      <w:proofErr w:type="spellEnd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соогорчения</w:t>
      </w:r>
      <w:proofErr w:type="spellEnd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что представляется важным для становления положительного, "теплого" образа семьи.</w:t>
      </w:r>
      <w:proofErr w:type="gramEnd"/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Современные научные данные доказывают, что образ семьи формируется у ребёнка в первые годы его жизни.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Между тем обследование дошкольников свидетельствует о скудной информированности детей о своих близких, о недостаточном интересе к чувствам, поступкам, деятельности членов своей семьи.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 эмоционально-личностных контактов родителей с детьми, которые возникают в силу служебной занятости взрослых членов семьи, - причина детского одиночества, несмотря на жизнь его среди родных и близких.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изучении истории общества проблемы семьи всегда обращали на себя внимание. Рассматривая воззрения народа на воспитание и формирование личности человека, очень важно проследить отношение народа к семье. Именно в семье складывались и сохранялись народные воспитательные традиции и поддерживались коллективным, общественным мнением.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Семья имеет свой уклад, авторитет, свои традиции, обычаи, праздники и обряды, с помощью которых народ воспроизводит себя, духовную культуру, характер и психологию в ряду сменяющих друг друга поколений. В семейном воспитании четко выделяется традиция формировать у детей знание своей родословной. Вся народная этика сводится, главным образом, к семейной нравственности, основанной на чувстве родства. В этом залог преемственности связи поколений, сохранения фамильной чести, уважения к предкам.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Одной из характерных черт народной педагогики, является культ матери, культ родителей, культ старшего человека вообще. «Кто родителей почитает, тот вовеки не погибает», - говорится в русской пословице. "Хоть шесть дней голодай, но отца - мать почитай", - добавляют татары. "Золото и серебро не стареют, </w:t>
      </w:r>
      <w:proofErr w:type="gramStart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отец</w:t>
      </w:r>
      <w:proofErr w:type="gramEnd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мать цены не имеют", - подмечают казахи.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Огромное и ничем незаменимое значение играет роль матери в семье. Мать - единственный человек, чья любовь к детям благодарна, бескорыстна, удивительна по своей мудрости, безграничности и мужественности. 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 Мать - это зеркало, в которое смотрится ребёнок.</w:t>
      </w:r>
    </w:p>
    <w:p w:rsidR="00A14DCC" w:rsidRPr="00B877FD" w:rsidRDefault="00687B43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все времена велико и ничем незаменимо было место отца в семье. Природой и обществом каждый мужчина подготавливался к тому, чтобы стать мужем, отцом, как и каждая женщина – матерью и женой. Отцовство – это экзамен на социальную и нравственную зрелость мужчины. Хорошо организовать досуг детей, труд по оказанию помощи родителям, труд по приобретению детьми дополнительных знаний и т. д. – вот первостепенная задача отца.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Находясь рядом с детьми, отец проявляет лучшие свои качества, такие как доброта, верность, отзывчивость. В этом смысле не только отец воспитывает детей, но и дети отцов. Отсутствие отца как члена семьи и воспитателя отрицательно сказывается на формировании образа семьи у детей дошкольного и младшего школьного возраста.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Отец нужен семье не только для наказания и воспитания, но и для помощи детям во всех его делах, он должен быть другом своему ребенку. Сыновья во многом копируют образ жизни и мыслей отцов: перенимают походку, манеру разговаривать. От отцов они воспринимают такие черты, как крепость духа, силу, мужскую надежность, предприимчивость, отношение к противоположному полу. О роли отца в семье в народе говорится: "Отец жив - смотри на его поступки, отец умер - помни о его воле".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Дедушки и бабушки считались в народе лучшими педагогами, хранителями многовековых педагогических традиций. Воспоминания стариков представляли собой ознакомление детей с историей родной страны, и одновременно словесное воздействие на их сознание с целью формирования нравственных взглядов. У почитавшего стариков эти рассказы вызывали патриотические, национальные чувства, воспитывали миролюбивые черты.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Народной педагогикой было установлено, что дети имеют большую склонность к подражанию, особенно родителям и старшим в семье. Народ пришел к верному выводу: достоинство человека не передается по наследству, все зависит от воспитания. Это наблюдение закреплено, например, в такой пословице: "У хорошей чашки и содержимое хорошее, у хорошей матери и дочь хорошая". Наблюдая за поведением родителей и старших в домашней обстановке, он запоминал неписаные правила взаимоотношений между членами семьи, семейно-родственных отношений, обхождения с гостями и посторонними, учился семейно-обрядовой культуре, культуре межличностных отношений, искусству народного воспитания.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Какие требования предъявляет народная педагогика родителям и старшим в семье, чтобы они могли предстать перед детьми положительным нравственным примером?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Прежде всего - создание положительного нравственного настроя в семейных взаимоотношениях родителей и старших. Как правило, оно отличается обоюдным уважением и дружбой родителей. "В дружной семье благодать, где раздоры - там погибель". Такой воспитательный подход не только создавал атмосферу гуманных отношений в семье, но и позволял старшим обрести тот авторитет, на основе которого они получали право давать детям советы, наставления, приказания.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Весьма важным качеством у народа является гуманизм и вежливость, проявляемые в правилах гостеприимства. Умени</w:t>
      </w: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принимать гостей - большое ис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</w:t>
      </w: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ство, которому старшие с любовью обучают молодежь. Гостеприимство у народа означает не просто кормление гостя - главным образом, это признак уважения к человеку.</w:t>
      </w:r>
    </w:p>
    <w:p w:rsidR="00A14DCC" w:rsidRPr="00B877FD" w:rsidRDefault="00A14DCC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Самым важным, высоким моральным качеством человека всегда было его трудолюбие. Труд - главное средство воспитания в семье. Глубокое уважение к труду, понимание значения его в жизни человека находят отражение во многих пословицах русского народа:</w:t>
      </w:r>
    </w:p>
    <w:p w:rsidR="00A14DCC" w:rsidRPr="00B877FD" w:rsidRDefault="00A14DCC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Start"/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Хочешь</w:t>
      </w:r>
      <w:proofErr w:type="gramEnd"/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есть калачи – не лежи на печи.</w:t>
      </w:r>
    </w:p>
    <w:p w:rsidR="00A14DCC" w:rsidRPr="00B877FD" w:rsidRDefault="00A14DCC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Землю красит солнце, а человека труд.</w:t>
      </w:r>
    </w:p>
    <w:p w:rsidR="00A14DCC" w:rsidRPr="00B877FD" w:rsidRDefault="00A14DCC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Птицу узнают в полёте, человека в работе.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Воспитание в семье детей без труда народ не представляет. В семье дети обучаются, готовятся к жизни, совместному труду с родителями, взрослыми.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Трудиться начинают с малых лет. В семье каждому ребенку, с учетом его возраста, находится вид труда, и он имеет постоянные трудовые обязанности.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 составлял основу жизни наших предков. "Труд кормит, а лень портит", - говорили в народе. Мужчины обрабатывали поле, ходили на охоту, женщины хлопотали по дому. В страдную пору выходили помогать мужчинам. Трудовые умения и навыки также передавались из поколения в поколение. В три года, а у некоторых народов в пять лет ребенок получал первое право - право на труд. Девочке дарили пусть маленький, но настоящий ткацкий станок, мальчику - настоящие орудия труда. Мальчик помогал возить сено, девочка плела пояски, небольшие полотенца. Таким образом, происходило естественное соединение трудового и эстетического воспитания.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праздники или другие важные события в семье принято было дарить подарки, изготовленные своими руками. Праздники интегрировали нравственные и эстетические представления, формировали у подрастающего поколения знания об окружающей действительности, помогали включиться в реальную социальную жизнь.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современном обществе наблюдается возрождение интереса к истории народа и национальной культуре. Люди вновь стали отмечать народные праздники. В чем же их привлекательность? Во-первых, в эмоциональной насыщенности. Во-вторых, в комплексности, так как каждый праздник обязательно предполагал словесные, музыкальные, песенно-танцевальные и игровые формы. В-третьих, в огромном нравственном потенциале. В-четвертых, в их познавательной ценности.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Трудное дело - воспитать человека, оно требует заботливого и внимательного отношения, определённых знаний и умений. В народе существует много изречений, касающихся этих трудностей, но все их можно выразить одним выводом</w:t>
      </w:r>
      <w:proofErr w:type="gramStart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"Кто не закалит своего сердца, тот не воспитает ребёнка".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Воспитание - вечная категория, она существует и развивается вместе с развитием человеческого общества. Если время для начала воспитания упущено или воспитание велось неправильно, приходится перевоспитывать, а это задача более трудная.</w:t>
      </w:r>
    </w:p>
    <w:p w:rsidR="00A14DCC" w:rsidRPr="00B877FD" w:rsidRDefault="00B877FD" w:rsidP="00A14DC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A14DCC" w:rsidRPr="00B877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Народное воспитание имеет одно неоценимое преимущество - оно очень целомудренно и ненавязчиво формирует у детей высокие нравственные и морально-психологические качества, создает у детей осознание своей сопричастности не только семье, группе или саду, но и общностям более высоких порядков (город, народ). Это чувство сопричастности - основа будущего патриотизма.</w:t>
      </w:r>
    </w:p>
    <w:p w:rsidR="00B877FD" w:rsidRDefault="00B877FD">
      <w:pPr>
        <w:rPr>
          <w:color w:val="000000" w:themeColor="text1"/>
          <w:sz w:val="24"/>
          <w:szCs w:val="24"/>
        </w:rPr>
      </w:pPr>
    </w:p>
    <w:p w:rsidR="006023EE" w:rsidRDefault="006023EE" w:rsidP="006023EE">
      <w:pPr>
        <w:pStyle w:val="Style7"/>
        <w:widowControl/>
        <w:spacing w:line="360" w:lineRule="auto"/>
        <w:ind w:left="30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Дополнительная литература журналы: </w:t>
      </w:r>
    </w:p>
    <w:p w:rsidR="006023EE" w:rsidRDefault="006023EE" w:rsidP="006023EE">
      <w:pPr>
        <w:pStyle w:val="a5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Воспитатель ДОУ №7/2010г.; №8/2010г.; №10/2010г.; №4/2011г.</w:t>
      </w:r>
    </w:p>
    <w:p w:rsidR="006023EE" w:rsidRDefault="006023EE" w:rsidP="006023EE">
      <w:pPr>
        <w:pStyle w:val="a5"/>
        <w:jc w:val="center"/>
        <w:rPr>
          <w:rStyle w:val="FontStyle14"/>
          <w:sz w:val="28"/>
          <w:szCs w:val="28"/>
        </w:rPr>
      </w:pPr>
    </w:p>
    <w:sectPr w:rsidR="006023EE" w:rsidSect="00B877FD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CC"/>
    <w:rsid w:val="000A544D"/>
    <w:rsid w:val="003408EF"/>
    <w:rsid w:val="004412DC"/>
    <w:rsid w:val="00454994"/>
    <w:rsid w:val="005C1174"/>
    <w:rsid w:val="006023EE"/>
    <w:rsid w:val="00687B43"/>
    <w:rsid w:val="00953067"/>
    <w:rsid w:val="00A14DCC"/>
    <w:rsid w:val="00B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2DC"/>
    <w:pPr>
      <w:spacing w:after="0" w:line="240" w:lineRule="auto"/>
    </w:pPr>
  </w:style>
  <w:style w:type="paragraph" w:customStyle="1" w:styleId="Style7">
    <w:name w:val="Style7"/>
    <w:basedOn w:val="a"/>
    <w:rsid w:val="006023EE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023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2DC"/>
    <w:pPr>
      <w:spacing w:after="0" w:line="240" w:lineRule="auto"/>
    </w:pPr>
  </w:style>
  <w:style w:type="paragraph" w:customStyle="1" w:styleId="Style7">
    <w:name w:val="Style7"/>
    <w:basedOn w:val="a"/>
    <w:rsid w:val="006023EE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023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7</cp:revision>
  <dcterms:created xsi:type="dcterms:W3CDTF">2014-10-11T01:12:00Z</dcterms:created>
  <dcterms:modified xsi:type="dcterms:W3CDTF">2014-12-16T09:07:00Z</dcterms:modified>
</cp:coreProperties>
</file>